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РЕШЕНИЕ ЕДИНСТВЕННОГО УЧАСТНИКА</w:t>
      </w:r>
    </w:p>
    <w:p>
      <w:pPr>
        <w:jc w:val="center"/>
      </w:pPr>
      <w:r>
        <w:rPr>
          <w:b/>
          <w:sz w:val="24"/>
        </w:rPr>
        <w:t>общества с ограниченной ответственностью «[НАИМЕНОВАНИЕ]»</w:t>
      </w:r>
    </w:p>
    <w:p>
      <w:pPr>
        <w:jc w:val="center"/>
      </w:pPr>
      <w:r>
        <w:rPr>
          <w:b/>
          <w:sz w:val="24"/>
        </w:rPr>
        <w:t>об увеличении уставного капитала путем внесения неденежного вклада</w:t>
      </w:r>
    </w:p>
    <w:p/>
    <w:p>
      <w:r>
        <w:rPr>
          <w:i/>
          <w:color w:val="5A5A5A"/>
        </w:rPr>
        <w:t>Примечание: это пример для публикации. Перед использованием адаптируйте под вашу ситуацию и устав ООО; при необходимости согласуйте с юристом/нотариусом.</w:t>
      </w:r>
    </w:p>
    <w:p/>
    <w:p>
      <w:r>
        <w:rPr>
          <w:b/>
        </w:rPr>
        <w:t xml:space="preserve">г. [ГОРОД]    </w:t>
      </w:r>
      <w:r>
        <w:rPr>
          <w:b/>
        </w:rPr>
        <w:t>«[ДАТА]» [МЕСЯЦ] [ГОД] г.</w:t>
      </w:r>
    </w:p>
    <w:p/>
    <w:p>
      <w:r>
        <w:t>Я, [ФИО ЕДИНСТВЕННОГО УЧАСТНИКА], [ДАТА РОЖДЕНИЯ], паспорт: [СЕРИЯ] № [НОМЕР], выдан [КЕМ/КОГДА], зарегистрированный(ая) по адресу: [АДРЕС], являясь единственным участником ООО «[НАИМЕНОВАНИЕ]» (ОГРН [ОГРН], ИНН [ИНН], адрес: [АДРЕС ООО]), принял(а) настоящее решение:</w:t>
      </w:r>
    </w:p>
    <w:p/>
    <w:p>
      <w:pPr>
        <w:spacing w:after="120"/>
      </w:pPr>
      <w:r>
        <w:t>1. Увеличить уставный капитал ООО «[НАИМЕНОВАНИЕ]» с [ТЕКУЩИЙ РАЗМЕР] руб. до [НОВЫЙ РАЗМЕР] руб. путем внесения единственным участником неденежного вклада.</w:t>
      </w:r>
    </w:p>
    <w:p>
      <w:r>
        <w:t>2. Утвердить денежную оценку неденежного вклада согласно отчету независимого оценщика № [НОМЕР ОТЧЕТА] от [ДАТА ОТЧЕТА]: [СУММА] руб.</w:t>
      </w:r>
    </w:p>
    <w:p>
      <w:r>
        <w:t>3. Описать предмет неденежного вклада (имущество/права):</w:t>
      </w:r>
    </w:p>
    <w:p>
      <w:pPr>
        <w:pStyle w:val="ListBullet"/>
      </w:pPr>
      <w:r>
        <w:t>Наименование объекта: [ОБЪЕКТ]</w:t>
      </w:r>
    </w:p>
    <w:p>
      <w:pPr>
        <w:pStyle w:val="ListBullet"/>
      </w:pPr>
      <w:r>
        <w:t>Идентификаторы (кадастр/серийный №/инв. №): [ИДЕНТИФИКАТОРЫ]</w:t>
      </w:r>
    </w:p>
    <w:p>
      <w:pPr>
        <w:pStyle w:val="ListBullet"/>
      </w:pPr>
      <w:r>
        <w:t>Местонахождение: [АДРЕС/МЕСТО]</w:t>
      </w:r>
    </w:p>
    <w:p>
      <w:pPr>
        <w:pStyle w:val="ListBullet"/>
      </w:pPr>
      <w:r>
        <w:t>Состояние/комплектность: [ОПИСАНИЕ]</w:t>
      </w:r>
    </w:p>
    <w:p>
      <w:pPr>
        <w:pStyle w:val="ListBullet"/>
      </w:pPr>
      <w:r>
        <w:t>Ограничения/обременения (если есть): [НЕТ/ОПИСАНИЕ]</w:t>
      </w:r>
    </w:p>
    <w:p>
      <w:r>
        <w:t>4. Установить срок внесения неденежного вклада: до «[ДАТА]» [МЕСЯЦ] [ГОД] г.</w:t>
      </w:r>
    </w:p>
    <w:p>
      <w:r>
        <w:t>5. Поручить генеральному директору [ФИО ДИРЕКТОРА] обеспечить оформление передачи имущества по акту приема-передачи и, при необходимости, совершить регистрационные действия (Росреестр/реестр акционеров/ГИБДД и др.).</w:t>
      </w:r>
    </w:p>
    <w:p>
      <w:r>
        <w:t>6. Утвердить новую редакцию устава (при необходимости) / изменения к уставу в части размера уставного капитала.</w:t>
      </w:r>
    </w:p>
    <w:p>
      <w:r>
        <w:t>7. Поручить [ФИО ДИРЕКТОРА] подать документы в регистрирующий орган (ФНС) для государственной регистрации изменений.</w:t>
      </w:r>
    </w:p>
    <w:p/>
    <w:p>
      <w:r>
        <w:t>Единственный участник: ______________________ /[ФИО]/</w:t>
      </w:r>
    </w:p>
    <w:p/>
    <w:p>
      <w:r>
        <w:rPr>
          <w:i/>
          <w:color w:val="5A5A5A"/>
        </w:rPr>
        <w:t>Приложения (при наличии): 1) Отчет оценщика 2) Опись имущества 3) Акт приема-передачи 4) Проект изменений к уставу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 w:cs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